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DD" w:rsidRDefault="001A5B0F" w:rsidP="00364245">
      <w:pPr>
        <w:spacing w:before="240"/>
        <w:jc w:val="center"/>
        <w:rPr>
          <w:b/>
          <w:sz w:val="24"/>
          <w:szCs w:val="16"/>
        </w:rPr>
      </w:pPr>
      <w:bookmarkStart w:id="0" w:name="_GoBack"/>
      <w:bookmarkEnd w:id="0"/>
      <w:r>
        <w:rPr>
          <w:b/>
          <w:sz w:val="24"/>
          <w:szCs w:val="16"/>
        </w:rPr>
        <w:t>Daily Participant Assessment Sheet</w:t>
      </w:r>
    </w:p>
    <w:p w:rsidR="00A01047" w:rsidRPr="00A01047" w:rsidRDefault="00A01047" w:rsidP="00364245">
      <w:pPr>
        <w:spacing w:before="240"/>
        <w:jc w:val="center"/>
        <w:rPr>
          <w:b/>
          <w:sz w:val="24"/>
          <w:szCs w:val="16"/>
        </w:rPr>
      </w:pPr>
    </w:p>
    <w:p w:rsidR="0035131B" w:rsidRDefault="00796C6A" w:rsidP="00A01047">
      <w:pPr>
        <w:rPr>
          <w:b/>
          <w:szCs w:val="18"/>
        </w:rPr>
      </w:pPr>
      <w:r w:rsidRPr="00C91D09">
        <w:rPr>
          <w:b/>
          <w:szCs w:val="18"/>
        </w:rPr>
        <w:t>Participant</w:t>
      </w:r>
      <w:r w:rsidR="001A5B0F" w:rsidRPr="001A5B0F">
        <w:rPr>
          <w:b/>
          <w:szCs w:val="18"/>
        </w:rPr>
        <w:t xml:space="preserve"> </w:t>
      </w:r>
      <w:r w:rsidR="001A5B0F">
        <w:rPr>
          <w:b/>
          <w:szCs w:val="18"/>
        </w:rPr>
        <w:t>Name</w:t>
      </w:r>
      <w:r w:rsidRPr="00C91D09">
        <w:rPr>
          <w:b/>
          <w:szCs w:val="18"/>
        </w:rPr>
        <w:t>: ……………………………………</w:t>
      </w:r>
      <w:r w:rsidR="00A839AF">
        <w:rPr>
          <w:b/>
          <w:szCs w:val="18"/>
        </w:rPr>
        <w:t>…………………….</w:t>
      </w:r>
      <w:r w:rsidRPr="00C91D09">
        <w:rPr>
          <w:b/>
          <w:szCs w:val="18"/>
        </w:rPr>
        <w:t>…</w:t>
      </w:r>
      <w:r w:rsidR="00E20D07">
        <w:rPr>
          <w:b/>
          <w:szCs w:val="18"/>
        </w:rPr>
        <w:t>……</w:t>
      </w:r>
      <w:r w:rsidR="00A839AF">
        <w:rPr>
          <w:b/>
          <w:szCs w:val="18"/>
        </w:rPr>
        <w:t>………</w:t>
      </w:r>
      <w:r w:rsidR="000E23F0">
        <w:rPr>
          <w:b/>
          <w:szCs w:val="18"/>
        </w:rPr>
        <w:t xml:space="preserve">  </w:t>
      </w:r>
      <w:r w:rsidR="000E23F0">
        <w:rPr>
          <w:b/>
          <w:szCs w:val="18"/>
        </w:rPr>
        <w:tab/>
      </w:r>
      <w:r w:rsidR="001A5B0F">
        <w:rPr>
          <w:b/>
          <w:szCs w:val="18"/>
        </w:rPr>
        <w:t>Facilitator Name</w:t>
      </w:r>
      <w:r w:rsidRPr="00C91D09">
        <w:rPr>
          <w:b/>
          <w:szCs w:val="18"/>
        </w:rPr>
        <w:t>: …………………………</w:t>
      </w:r>
      <w:r w:rsidR="00A839AF">
        <w:rPr>
          <w:b/>
          <w:szCs w:val="18"/>
        </w:rPr>
        <w:t>…………………………………………………….</w:t>
      </w:r>
      <w:r w:rsidR="00E20D07">
        <w:rPr>
          <w:b/>
          <w:szCs w:val="18"/>
        </w:rPr>
        <w:t>…</w:t>
      </w:r>
      <w:r w:rsidRPr="00C91D09">
        <w:rPr>
          <w:b/>
          <w:szCs w:val="18"/>
        </w:rPr>
        <w:t>…………………………</w:t>
      </w:r>
      <w:r w:rsidR="00C91D09">
        <w:rPr>
          <w:b/>
          <w:szCs w:val="18"/>
        </w:rPr>
        <w:t xml:space="preserve">     </w:t>
      </w:r>
    </w:p>
    <w:p w:rsidR="0036041D" w:rsidRPr="00A01047" w:rsidRDefault="0036041D" w:rsidP="00A01047">
      <w:pPr>
        <w:rPr>
          <w:b/>
          <w:szCs w:val="18"/>
        </w:rPr>
      </w:pPr>
    </w:p>
    <w:tbl>
      <w:tblPr>
        <w:tblStyle w:val="GridTable1Light"/>
        <w:tblpPr w:leftFromText="180" w:rightFromText="180" w:vertAnchor="text" w:horzAnchor="margin" w:tblpY="188"/>
        <w:tblW w:w="15532" w:type="dxa"/>
        <w:tblLayout w:type="fixed"/>
        <w:tblLook w:val="04A0" w:firstRow="1" w:lastRow="0" w:firstColumn="1" w:lastColumn="0" w:noHBand="0" w:noVBand="1"/>
      </w:tblPr>
      <w:tblGrid>
        <w:gridCol w:w="3355"/>
        <w:gridCol w:w="880"/>
        <w:gridCol w:w="751"/>
        <w:gridCol w:w="816"/>
        <w:gridCol w:w="816"/>
        <w:gridCol w:w="816"/>
        <w:gridCol w:w="725"/>
        <w:gridCol w:w="725"/>
        <w:gridCol w:w="816"/>
        <w:gridCol w:w="725"/>
        <w:gridCol w:w="725"/>
        <w:gridCol w:w="717"/>
        <w:gridCol w:w="20"/>
        <w:gridCol w:w="3625"/>
        <w:gridCol w:w="20"/>
      </w:tblGrid>
      <w:tr w:rsidR="0036041D" w:rsidRPr="007A7EC8" w:rsidTr="001A5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  <w:vMerge w:val="restart"/>
            <w:shd w:val="clear" w:color="auto" w:fill="F2F2F2" w:themeFill="background1" w:themeFillShade="F2"/>
            <w:vAlign w:val="center"/>
          </w:tcPr>
          <w:p w:rsidR="0036041D" w:rsidRPr="007A7EC8" w:rsidRDefault="0036041D" w:rsidP="001A5B0F">
            <w:pPr>
              <w:jc w:val="center"/>
              <w:rPr>
                <w:sz w:val="20"/>
              </w:rPr>
            </w:pPr>
            <w:r w:rsidRPr="007A7EC8">
              <w:rPr>
                <w:sz w:val="20"/>
              </w:rPr>
              <w:t>Activit</w:t>
            </w:r>
            <w:r w:rsidR="001A5B0F">
              <w:rPr>
                <w:sz w:val="20"/>
              </w:rPr>
              <w:t>y</w:t>
            </w:r>
          </w:p>
        </w:tc>
        <w:tc>
          <w:tcPr>
            <w:tcW w:w="8532" w:type="dxa"/>
            <w:gridSpan w:val="12"/>
            <w:shd w:val="clear" w:color="auto" w:fill="F2F2F2" w:themeFill="background1" w:themeFillShade="F2"/>
            <w:vAlign w:val="center"/>
          </w:tcPr>
          <w:p w:rsidR="0036041D" w:rsidRPr="0036041D" w:rsidRDefault="001A5B0F" w:rsidP="00360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 xml:space="preserve">Score by </w:t>
            </w:r>
            <w:r w:rsidR="0036041D">
              <w:rPr>
                <w:szCs w:val="18"/>
              </w:rPr>
              <w:t>Module</w:t>
            </w:r>
          </w:p>
          <w:p w:rsidR="0036041D" w:rsidRPr="0036041D" w:rsidRDefault="0036041D" w:rsidP="001A5B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18"/>
              </w:rPr>
            </w:pPr>
            <w:r w:rsidRPr="0036041D">
              <w:rPr>
                <w:b w:val="0"/>
                <w:i/>
                <w:szCs w:val="18"/>
              </w:rPr>
              <w:t xml:space="preserve">(1 = </w:t>
            </w:r>
            <w:r w:rsidR="001A5B0F">
              <w:rPr>
                <w:b w:val="0"/>
                <w:i/>
                <w:szCs w:val="18"/>
              </w:rPr>
              <w:t>Un</w:t>
            </w:r>
            <w:r w:rsidRPr="0036041D">
              <w:rPr>
                <w:b w:val="0"/>
                <w:i/>
                <w:szCs w:val="18"/>
              </w:rPr>
              <w:t>satisfa</w:t>
            </w:r>
            <w:r w:rsidR="001A5B0F">
              <w:rPr>
                <w:b w:val="0"/>
                <w:i/>
                <w:szCs w:val="18"/>
              </w:rPr>
              <w:t>ctory,</w:t>
            </w:r>
            <w:r w:rsidRPr="0036041D">
              <w:rPr>
                <w:b w:val="0"/>
                <w:i/>
                <w:szCs w:val="18"/>
              </w:rPr>
              <w:t xml:space="preserve">  2 = </w:t>
            </w:r>
            <w:r w:rsidR="001A5B0F">
              <w:rPr>
                <w:b w:val="0"/>
                <w:i/>
                <w:szCs w:val="18"/>
              </w:rPr>
              <w:t xml:space="preserve">Average; </w:t>
            </w:r>
            <w:r w:rsidRPr="0036041D">
              <w:rPr>
                <w:b w:val="0"/>
                <w:i/>
                <w:szCs w:val="18"/>
              </w:rPr>
              <w:t xml:space="preserve">3 = </w:t>
            </w:r>
            <w:r w:rsidR="001A5B0F" w:rsidRPr="0036041D">
              <w:rPr>
                <w:b w:val="0"/>
                <w:i/>
                <w:szCs w:val="18"/>
              </w:rPr>
              <w:t>satisfa</w:t>
            </w:r>
            <w:r w:rsidR="001A5B0F">
              <w:rPr>
                <w:b w:val="0"/>
                <w:i/>
                <w:szCs w:val="18"/>
              </w:rPr>
              <w:t>ctory</w:t>
            </w:r>
            <w:r w:rsidRPr="0036041D">
              <w:rPr>
                <w:b w:val="0"/>
                <w:i/>
                <w:szCs w:val="18"/>
              </w:rPr>
              <w:t xml:space="preserve">; 4 = </w:t>
            </w:r>
            <w:r w:rsidR="001A5B0F">
              <w:rPr>
                <w:b w:val="0"/>
                <w:i/>
                <w:szCs w:val="18"/>
              </w:rPr>
              <w:t>Very good</w:t>
            </w:r>
            <w:r w:rsidRPr="0036041D">
              <w:rPr>
                <w:b w:val="0"/>
                <w:i/>
                <w:szCs w:val="18"/>
              </w:rPr>
              <w:t xml:space="preserve">; 5 = </w:t>
            </w:r>
            <w:r w:rsidR="001A5B0F">
              <w:rPr>
                <w:b w:val="0"/>
                <w:i/>
                <w:szCs w:val="18"/>
              </w:rPr>
              <w:t>Outstanding</w:t>
            </w:r>
            <w:r>
              <w:rPr>
                <w:b w:val="0"/>
                <w:i/>
                <w:szCs w:val="18"/>
              </w:rPr>
              <w:t>)</w:t>
            </w:r>
          </w:p>
        </w:tc>
        <w:tc>
          <w:tcPr>
            <w:tcW w:w="3645" w:type="dxa"/>
            <w:gridSpan w:val="2"/>
            <w:shd w:val="clear" w:color="auto" w:fill="F2F2F2" w:themeFill="background1" w:themeFillShade="F2"/>
            <w:vAlign w:val="center"/>
          </w:tcPr>
          <w:p w:rsidR="0036041D" w:rsidRPr="0036041D" w:rsidRDefault="001A5B0F" w:rsidP="00360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Comments</w:t>
            </w:r>
          </w:p>
        </w:tc>
      </w:tr>
      <w:tr w:rsidR="001A5B0F" w:rsidRPr="007A7EC8" w:rsidTr="001A5B0F">
        <w:trPr>
          <w:gridAfter w:val="1"/>
          <w:wAfter w:w="20" w:type="dxa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  <w:vMerge/>
            <w:shd w:val="clear" w:color="auto" w:fill="F2F2F2" w:themeFill="background1" w:themeFillShade="F2"/>
          </w:tcPr>
          <w:p w:rsidR="0036041D" w:rsidRPr="007A7EC8" w:rsidRDefault="0036041D" w:rsidP="0036041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#1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#2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#3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#4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#5</w:t>
            </w:r>
          </w:p>
        </w:tc>
        <w:tc>
          <w:tcPr>
            <w:tcW w:w="725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#6</w:t>
            </w:r>
          </w:p>
        </w:tc>
        <w:tc>
          <w:tcPr>
            <w:tcW w:w="725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#7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#8</w:t>
            </w:r>
          </w:p>
        </w:tc>
        <w:tc>
          <w:tcPr>
            <w:tcW w:w="725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#9</w:t>
            </w:r>
          </w:p>
        </w:tc>
        <w:tc>
          <w:tcPr>
            <w:tcW w:w="725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#10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36041D" w:rsidRPr="0036041D" w:rsidRDefault="0036041D" w:rsidP="00360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#11</w:t>
            </w:r>
          </w:p>
        </w:tc>
        <w:tc>
          <w:tcPr>
            <w:tcW w:w="3645" w:type="dxa"/>
            <w:gridSpan w:val="2"/>
            <w:shd w:val="clear" w:color="auto" w:fill="F2F2F2" w:themeFill="background1" w:themeFillShade="F2"/>
          </w:tcPr>
          <w:p w:rsidR="0036041D" w:rsidRPr="0036041D" w:rsidRDefault="0036041D" w:rsidP="007A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36041D" w:rsidRPr="007A7EC8" w:rsidTr="001A5B0F">
        <w:trPr>
          <w:gridAfter w:val="1"/>
          <w:wAfter w:w="20" w:type="dxa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</w:tcPr>
          <w:p w:rsidR="0036041D" w:rsidRDefault="001A5B0F" w:rsidP="007A7EC8">
            <w:pPr>
              <w:rPr>
                <w:sz w:val="20"/>
              </w:rPr>
            </w:pPr>
            <w:r>
              <w:rPr>
                <w:sz w:val="20"/>
              </w:rPr>
              <w:t>Attendance</w:t>
            </w:r>
          </w:p>
          <w:p w:rsidR="0036041D" w:rsidRPr="007A7EC8" w:rsidRDefault="0036041D" w:rsidP="001A5B0F">
            <w:pPr>
              <w:rPr>
                <w:b w:val="0"/>
                <w:i/>
                <w:sz w:val="20"/>
              </w:rPr>
            </w:pPr>
            <w:r w:rsidRPr="007A7EC8">
              <w:rPr>
                <w:b w:val="0"/>
                <w:i/>
                <w:sz w:val="20"/>
              </w:rPr>
              <w:t>(</w:t>
            </w:r>
            <w:r w:rsidR="001A5B0F">
              <w:rPr>
                <w:b w:val="0"/>
                <w:i/>
                <w:sz w:val="20"/>
              </w:rPr>
              <w:t>Mandatory for all</w:t>
            </w:r>
            <w:r w:rsidRPr="007A7EC8">
              <w:rPr>
                <w:b w:val="0"/>
                <w:i/>
                <w:sz w:val="20"/>
              </w:rPr>
              <w:t xml:space="preserve"> sessions)</w:t>
            </w:r>
          </w:p>
        </w:tc>
        <w:tc>
          <w:tcPr>
            <w:tcW w:w="880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751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717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645" w:type="dxa"/>
            <w:gridSpan w:val="2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6041D" w:rsidRPr="007A7EC8" w:rsidTr="001A5B0F">
        <w:trPr>
          <w:gridAfter w:val="1"/>
          <w:wAfter w:w="20" w:type="dxa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</w:tcPr>
          <w:p w:rsidR="0036041D" w:rsidRDefault="0036041D" w:rsidP="007A7EC8">
            <w:pPr>
              <w:rPr>
                <w:sz w:val="20"/>
              </w:rPr>
            </w:pPr>
            <w:r w:rsidRPr="007A7EC8">
              <w:rPr>
                <w:sz w:val="20"/>
              </w:rPr>
              <w:t xml:space="preserve">Participation </w:t>
            </w:r>
            <w:r w:rsidR="001A5B0F">
              <w:rPr>
                <w:sz w:val="20"/>
              </w:rPr>
              <w:t>during group activities</w:t>
            </w:r>
          </w:p>
          <w:p w:rsidR="0036041D" w:rsidRPr="007A7EC8" w:rsidRDefault="0036041D" w:rsidP="001A5B0F">
            <w:pPr>
              <w:rPr>
                <w:b w:val="0"/>
                <w:i/>
                <w:sz w:val="20"/>
              </w:rPr>
            </w:pPr>
            <w:r w:rsidRPr="007A7EC8">
              <w:rPr>
                <w:b w:val="0"/>
                <w:i/>
                <w:sz w:val="20"/>
              </w:rPr>
              <w:t>(</w:t>
            </w:r>
            <w:r w:rsidR="001A5B0F">
              <w:rPr>
                <w:b w:val="0"/>
                <w:i/>
                <w:sz w:val="20"/>
              </w:rPr>
              <w:t>Active p</w:t>
            </w:r>
            <w:r w:rsidRPr="007A7EC8">
              <w:rPr>
                <w:b w:val="0"/>
                <w:i/>
                <w:sz w:val="20"/>
              </w:rPr>
              <w:t xml:space="preserve">articipation </w:t>
            </w:r>
            <w:r w:rsidR="001A5B0F">
              <w:rPr>
                <w:b w:val="0"/>
                <w:i/>
                <w:sz w:val="20"/>
              </w:rPr>
              <w:t>to all</w:t>
            </w:r>
            <w:r w:rsidRPr="007A7EC8">
              <w:rPr>
                <w:b w:val="0"/>
                <w:i/>
                <w:sz w:val="20"/>
              </w:rPr>
              <w:t xml:space="preserve"> sessions)</w:t>
            </w:r>
          </w:p>
        </w:tc>
        <w:tc>
          <w:tcPr>
            <w:tcW w:w="880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2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041D" w:rsidRPr="007A7EC8" w:rsidTr="001A5B0F">
        <w:trPr>
          <w:gridAfter w:val="1"/>
          <w:wAfter w:w="20" w:type="dxa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</w:tcPr>
          <w:p w:rsidR="0036041D" w:rsidRPr="007A7EC8" w:rsidRDefault="001A5B0F" w:rsidP="00075FA8">
            <w:pPr>
              <w:rPr>
                <w:sz w:val="20"/>
              </w:rPr>
            </w:pPr>
            <w:r>
              <w:rPr>
                <w:sz w:val="20"/>
              </w:rPr>
              <w:t>Training content</w:t>
            </w:r>
          </w:p>
          <w:p w:rsidR="0036041D" w:rsidRPr="007A7EC8" w:rsidRDefault="0036041D" w:rsidP="001A5B0F">
            <w:pPr>
              <w:rPr>
                <w:b w:val="0"/>
                <w:i/>
                <w:sz w:val="20"/>
              </w:rPr>
            </w:pPr>
            <w:r w:rsidRPr="007A7EC8">
              <w:rPr>
                <w:b w:val="0"/>
                <w:i/>
                <w:sz w:val="20"/>
              </w:rPr>
              <w:t>(</w:t>
            </w:r>
            <w:r w:rsidR="001A5B0F">
              <w:rPr>
                <w:b w:val="0"/>
                <w:i/>
                <w:sz w:val="20"/>
              </w:rPr>
              <w:t>Good understanding of training contents</w:t>
            </w:r>
            <w:r w:rsidRPr="007A7EC8">
              <w:rPr>
                <w:b w:val="0"/>
                <w:i/>
                <w:sz w:val="20"/>
              </w:rPr>
              <w:t>)</w:t>
            </w:r>
          </w:p>
        </w:tc>
        <w:tc>
          <w:tcPr>
            <w:tcW w:w="880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2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041D" w:rsidRPr="007A7EC8" w:rsidTr="001A5B0F">
        <w:trPr>
          <w:gridAfter w:val="1"/>
          <w:wAfter w:w="20" w:type="dxa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</w:tcPr>
          <w:p w:rsidR="0036041D" w:rsidRPr="007A7EC8" w:rsidRDefault="001A5B0F" w:rsidP="00075FA8">
            <w:pPr>
              <w:rPr>
                <w:sz w:val="20"/>
              </w:rPr>
            </w:pPr>
            <w:r>
              <w:rPr>
                <w:sz w:val="20"/>
              </w:rPr>
              <w:t>Audit techniques</w:t>
            </w:r>
            <w:r w:rsidR="0036041D">
              <w:rPr>
                <w:sz w:val="20"/>
              </w:rPr>
              <w:t xml:space="preserve"> </w:t>
            </w:r>
          </w:p>
          <w:p w:rsidR="0036041D" w:rsidRPr="007A7EC8" w:rsidRDefault="0036041D" w:rsidP="001A5B0F">
            <w:pPr>
              <w:rPr>
                <w:b w:val="0"/>
                <w:i/>
                <w:sz w:val="20"/>
              </w:rPr>
            </w:pPr>
            <w:r w:rsidRPr="007A7EC8">
              <w:rPr>
                <w:b w:val="0"/>
                <w:i/>
                <w:sz w:val="20"/>
              </w:rPr>
              <w:t>(</w:t>
            </w:r>
            <w:r w:rsidR="001A5B0F">
              <w:rPr>
                <w:b w:val="0"/>
                <w:i/>
                <w:sz w:val="20"/>
              </w:rPr>
              <w:t>Good understanding of SPI-RT checklist and users’ guide)</w:t>
            </w:r>
          </w:p>
        </w:tc>
        <w:tc>
          <w:tcPr>
            <w:tcW w:w="880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2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041D" w:rsidRPr="007A7EC8" w:rsidTr="001A5B0F">
        <w:trPr>
          <w:gridAfter w:val="1"/>
          <w:wAfter w:w="20" w:type="dxa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</w:tcPr>
          <w:p w:rsidR="0036041D" w:rsidRDefault="001A5B0F" w:rsidP="0036041D">
            <w:pPr>
              <w:rPr>
                <w:sz w:val="20"/>
              </w:rPr>
            </w:pPr>
            <w:r>
              <w:rPr>
                <w:sz w:val="20"/>
              </w:rPr>
              <w:t xml:space="preserve">Audit Summary </w:t>
            </w:r>
          </w:p>
          <w:p w:rsidR="0036041D" w:rsidRPr="007A7EC8" w:rsidRDefault="0036041D" w:rsidP="001A5B0F">
            <w:pPr>
              <w:rPr>
                <w:b w:val="0"/>
                <w:i/>
                <w:sz w:val="20"/>
              </w:rPr>
            </w:pPr>
            <w:r w:rsidRPr="007A7EC8">
              <w:rPr>
                <w:b w:val="0"/>
                <w:i/>
                <w:sz w:val="20"/>
              </w:rPr>
              <w:t>(</w:t>
            </w:r>
            <w:r w:rsidR="001A5B0F">
              <w:rPr>
                <w:b w:val="0"/>
                <w:i/>
                <w:sz w:val="20"/>
              </w:rPr>
              <w:t>Accuracy in audit summary</w:t>
            </w:r>
            <w:r w:rsidRPr="007A7EC8">
              <w:rPr>
                <w:b w:val="0"/>
                <w:i/>
                <w:sz w:val="20"/>
              </w:rPr>
              <w:t>)</w:t>
            </w:r>
          </w:p>
        </w:tc>
        <w:tc>
          <w:tcPr>
            <w:tcW w:w="880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2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041D" w:rsidRPr="007A7EC8" w:rsidTr="001A5B0F">
        <w:trPr>
          <w:gridAfter w:val="1"/>
          <w:wAfter w:w="20" w:type="dxa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</w:tcPr>
          <w:p w:rsidR="0036041D" w:rsidRPr="007A7EC8" w:rsidRDefault="001A5B0F" w:rsidP="001A5B0F">
            <w:pPr>
              <w:rPr>
                <w:b w:val="0"/>
                <w:i/>
                <w:sz w:val="20"/>
              </w:rPr>
            </w:pPr>
            <w:r>
              <w:rPr>
                <w:sz w:val="20"/>
              </w:rPr>
              <w:t>ODK tool</w:t>
            </w:r>
            <w:r w:rsidR="0036041D" w:rsidRPr="007A7EC8">
              <w:rPr>
                <w:sz w:val="20"/>
              </w:rPr>
              <w:t xml:space="preserve"> </w:t>
            </w:r>
            <w:r w:rsidR="0036041D" w:rsidRPr="007A7EC8">
              <w:rPr>
                <w:b w:val="0"/>
                <w:i/>
                <w:sz w:val="20"/>
              </w:rPr>
              <w:t>(</w:t>
            </w:r>
            <w:r>
              <w:rPr>
                <w:b w:val="0"/>
                <w:i/>
                <w:sz w:val="20"/>
              </w:rPr>
              <w:t>Understanding on how to use the tablet for site audit</w:t>
            </w:r>
            <w:r w:rsidR="0036041D" w:rsidRPr="007A7EC8">
              <w:rPr>
                <w:b w:val="0"/>
                <w:i/>
                <w:sz w:val="20"/>
              </w:rPr>
              <w:t>)</w:t>
            </w:r>
          </w:p>
        </w:tc>
        <w:tc>
          <w:tcPr>
            <w:tcW w:w="880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2"/>
          </w:tcPr>
          <w:p w:rsidR="0036041D" w:rsidRPr="007A7EC8" w:rsidRDefault="0036041D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A5B0F" w:rsidRPr="007A7EC8" w:rsidTr="001A5B0F">
        <w:trPr>
          <w:gridAfter w:val="1"/>
          <w:wAfter w:w="20" w:type="dxa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</w:tcPr>
          <w:p w:rsidR="001A5B0F" w:rsidRPr="007A7EC8" w:rsidRDefault="001A5B0F" w:rsidP="001A5B0F">
            <w:pPr>
              <w:rPr>
                <w:sz w:val="20"/>
              </w:rPr>
            </w:pPr>
            <w:r>
              <w:rPr>
                <w:sz w:val="20"/>
              </w:rPr>
              <w:t>Data Management</w:t>
            </w:r>
            <w:r w:rsidRPr="007A7EC8">
              <w:rPr>
                <w:sz w:val="20"/>
              </w:rPr>
              <w:t xml:space="preserve"> </w:t>
            </w:r>
            <w:r w:rsidRPr="007A7EC8">
              <w:rPr>
                <w:b w:val="0"/>
                <w:i/>
                <w:sz w:val="20"/>
              </w:rPr>
              <w:t>(</w:t>
            </w:r>
            <w:r>
              <w:rPr>
                <w:b w:val="0"/>
                <w:i/>
                <w:sz w:val="20"/>
              </w:rPr>
              <w:t>Good understanding of site audit data and how to analyze them</w:t>
            </w:r>
            <w:r w:rsidRPr="007A7EC8">
              <w:rPr>
                <w:b w:val="0"/>
                <w:i/>
                <w:sz w:val="20"/>
              </w:rPr>
              <w:t>)</w:t>
            </w:r>
          </w:p>
        </w:tc>
        <w:tc>
          <w:tcPr>
            <w:tcW w:w="880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2"/>
          </w:tcPr>
          <w:p w:rsidR="001A5B0F" w:rsidRPr="007A7EC8" w:rsidRDefault="001A5B0F" w:rsidP="00075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A5B0F" w:rsidRPr="007A7EC8" w:rsidTr="001A5B0F">
        <w:trPr>
          <w:gridAfter w:val="1"/>
          <w:wAfter w:w="20" w:type="dxa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5" w:type="dxa"/>
            <w:shd w:val="clear" w:color="auto" w:fill="F2F2F2" w:themeFill="background1" w:themeFillShade="F2"/>
            <w:vAlign w:val="center"/>
          </w:tcPr>
          <w:p w:rsidR="0036041D" w:rsidRPr="007A7EC8" w:rsidRDefault="0036041D" w:rsidP="001A5B0F">
            <w:pPr>
              <w:rPr>
                <w:sz w:val="20"/>
                <w:szCs w:val="20"/>
              </w:rPr>
            </w:pPr>
            <w:r w:rsidRPr="007A7EC8">
              <w:rPr>
                <w:sz w:val="20"/>
                <w:szCs w:val="20"/>
              </w:rPr>
              <w:t>Total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shd w:val="clear" w:color="auto" w:fill="F2F2F2" w:themeFill="background1" w:themeFillShade="F2"/>
          </w:tcPr>
          <w:p w:rsidR="0036041D" w:rsidRPr="007A7EC8" w:rsidRDefault="0036041D" w:rsidP="00075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7A7EC8" w:rsidRDefault="007A7EC8" w:rsidP="007665E3">
      <w:pPr>
        <w:spacing w:after="0" w:line="240" w:lineRule="auto"/>
        <w:contextualSpacing/>
        <w:rPr>
          <w:b/>
          <w:sz w:val="24"/>
        </w:rPr>
      </w:pPr>
    </w:p>
    <w:p w:rsidR="007A7EC8" w:rsidRDefault="007A7EC8" w:rsidP="007665E3">
      <w:pPr>
        <w:spacing w:after="0" w:line="240" w:lineRule="auto"/>
        <w:contextualSpacing/>
        <w:rPr>
          <w:b/>
          <w:sz w:val="24"/>
        </w:rPr>
      </w:pPr>
    </w:p>
    <w:sectPr w:rsidR="007A7EC8" w:rsidSect="007A7EC8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CA" w:rsidRDefault="00E20CCA" w:rsidP="00390221">
      <w:pPr>
        <w:spacing w:after="0" w:line="240" w:lineRule="auto"/>
      </w:pPr>
      <w:r>
        <w:separator/>
      </w:r>
    </w:p>
  </w:endnote>
  <w:endnote w:type="continuationSeparator" w:id="0">
    <w:p w:rsidR="00E20CCA" w:rsidRDefault="00E20CCA" w:rsidP="0039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CA" w:rsidRDefault="00E20CCA" w:rsidP="00390221">
      <w:pPr>
        <w:spacing w:after="0" w:line="240" w:lineRule="auto"/>
      </w:pPr>
      <w:r>
        <w:separator/>
      </w:r>
    </w:p>
  </w:footnote>
  <w:footnote w:type="continuationSeparator" w:id="0">
    <w:p w:rsidR="00E20CCA" w:rsidRDefault="00E20CCA" w:rsidP="0039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7BB"/>
    <w:multiLevelType w:val="hybridMultilevel"/>
    <w:tmpl w:val="F2AA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539C"/>
    <w:multiLevelType w:val="hybridMultilevel"/>
    <w:tmpl w:val="A59E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E06E6"/>
    <w:multiLevelType w:val="hybridMultilevel"/>
    <w:tmpl w:val="951C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D7781"/>
    <w:multiLevelType w:val="hybridMultilevel"/>
    <w:tmpl w:val="CA5C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613A3"/>
    <w:multiLevelType w:val="hybridMultilevel"/>
    <w:tmpl w:val="F4DE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540"/>
    <w:multiLevelType w:val="hybridMultilevel"/>
    <w:tmpl w:val="2202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AEB"/>
    <w:multiLevelType w:val="hybridMultilevel"/>
    <w:tmpl w:val="69D0B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5E1AE9"/>
    <w:multiLevelType w:val="hybridMultilevel"/>
    <w:tmpl w:val="04B2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019A6"/>
    <w:multiLevelType w:val="hybridMultilevel"/>
    <w:tmpl w:val="1A5A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4BBB"/>
    <w:multiLevelType w:val="hybridMultilevel"/>
    <w:tmpl w:val="05F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AE"/>
    <w:rsid w:val="00075FA8"/>
    <w:rsid w:val="00076296"/>
    <w:rsid w:val="000E23F0"/>
    <w:rsid w:val="0014397A"/>
    <w:rsid w:val="001A3D71"/>
    <w:rsid w:val="001A581D"/>
    <w:rsid w:val="001A5B0F"/>
    <w:rsid w:val="001B1F15"/>
    <w:rsid w:val="001F15D2"/>
    <w:rsid w:val="001F22BD"/>
    <w:rsid w:val="00270825"/>
    <w:rsid w:val="002713AF"/>
    <w:rsid w:val="002D0C6E"/>
    <w:rsid w:val="003404B4"/>
    <w:rsid w:val="0035131B"/>
    <w:rsid w:val="0036041D"/>
    <w:rsid w:val="00364245"/>
    <w:rsid w:val="0037706D"/>
    <w:rsid w:val="00381339"/>
    <w:rsid w:val="00390221"/>
    <w:rsid w:val="00390DE6"/>
    <w:rsid w:val="00392564"/>
    <w:rsid w:val="003B5EB5"/>
    <w:rsid w:val="003B7D52"/>
    <w:rsid w:val="0043174A"/>
    <w:rsid w:val="00463B85"/>
    <w:rsid w:val="00473B32"/>
    <w:rsid w:val="00495C90"/>
    <w:rsid w:val="004C0B64"/>
    <w:rsid w:val="004E25A5"/>
    <w:rsid w:val="005B614A"/>
    <w:rsid w:val="005D6A56"/>
    <w:rsid w:val="005E6865"/>
    <w:rsid w:val="00631AE3"/>
    <w:rsid w:val="006A7E21"/>
    <w:rsid w:val="006B320C"/>
    <w:rsid w:val="00712061"/>
    <w:rsid w:val="00732C11"/>
    <w:rsid w:val="00734A3A"/>
    <w:rsid w:val="0074262D"/>
    <w:rsid w:val="0075660A"/>
    <w:rsid w:val="007665E3"/>
    <w:rsid w:val="00796C6A"/>
    <w:rsid w:val="007A7EC8"/>
    <w:rsid w:val="007B3914"/>
    <w:rsid w:val="007D44EF"/>
    <w:rsid w:val="008009A9"/>
    <w:rsid w:val="00831A4B"/>
    <w:rsid w:val="00851352"/>
    <w:rsid w:val="00864916"/>
    <w:rsid w:val="008B7D77"/>
    <w:rsid w:val="009327F2"/>
    <w:rsid w:val="0093647A"/>
    <w:rsid w:val="00990FDD"/>
    <w:rsid w:val="009C2743"/>
    <w:rsid w:val="00A01047"/>
    <w:rsid w:val="00A218EE"/>
    <w:rsid w:val="00A829C6"/>
    <w:rsid w:val="00A839AF"/>
    <w:rsid w:val="00A85B47"/>
    <w:rsid w:val="00B02843"/>
    <w:rsid w:val="00B671C9"/>
    <w:rsid w:val="00B9491E"/>
    <w:rsid w:val="00BA1B1D"/>
    <w:rsid w:val="00BD1B28"/>
    <w:rsid w:val="00C22581"/>
    <w:rsid w:val="00C70C81"/>
    <w:rsid w:val="00C73620"/>
    <w:rsid w:val="00C91D09"/>
    <w:rsid w:val="00CD2005"/>
    <w:rsid w:val="00CD4232"/>
    <w:rsid w:val="00CE2C9C"/>
    <w:rsid w:val="00DB24EA"/>
    <w:rsid w:val="00DE3190"/>
    <w:rsid w:val="00E20CCA"/>
    <w:rsid w:val="00E20D07"/>
    <w:rsid w:val="00E654AE"/>
    <w:rsid w:val="00E71E65"/>
    <w:rsid w:val="00EC4660"/>
    <w:rsid w:val="00F06DBF"/>
    <w:rsid w:val="00F83B25"/>
    <w:rsid w:val="00F84149"/>
    <w:rsid w:val="00FB0AEB"/>
    <w:rsid w:val="00FB6DBE"/>
    <w:rsid w:val="00FD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6D1C5679-A546-4BDE-9EB9-FD530F1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21"/>
  </w:style>
  <w:style w:type="paragraph" w:styleId="Footer">
    <w:name w:val="footer"/>
    <w:basedOn w:val="Normal"/>
    <w:link w:val="Foot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221"/>
  </w:style>
  <w:style w:type="table" w:styleId="TableGrid">
    <w:name w:val="Table Grid"/>
    <w:basedOn w:val="TableNormal"/>
    <w:uiPriority w:val="39"/>
    <w:rsid w:val="009C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5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18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8EE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07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075F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A7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BD53-3EFA-46EA-8AAB-080BBCF2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Meeks</dc:creator>
  <cp:keywords/>
  <dc:description/>
  <cp:lastModifiedBy>Kalou, Mireille B. (CDC/CGH/DGHT)</cp:lastModifiedBy>
  <cp:revision>2</cp:revision>
  <cp:lastPrinted>2018-03-12T19:01:00Z</cp:lastPrinted>
  <dcterms:created xsi:type="dcterms:W3CDTF">2018-03-16T14:25:00Z</dcterms:created>
  <dcterms:modified xsi:type="dcterms:W3CDTF">2018-03-16T14:25:00Z</dcterms:modified>
</cp:coreProperties>
</file>